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center"/>
        <w:rPr>
          <w:rFonts w:hint="eastAsia"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盐城市大丰区</w:t>
      </w:r>
      <w:r>
        <w:rPr>
          <w:rFonts w:hint="eastAsia" w:ascii="方正小标宋简体" w:hAnsi="仿宋" w:eastAsia="方正小标宋简体" w:cs="宋体"/>
          <w:sz w:val="44"/>
          <w:szCs w:val="44"/>
        </w:rPr>
        <w:t>用人单位按比例补贴和</w:t>
      </w:r>
    </w:p>
    <w:p>
      <w:pPr>
        <w:spacing w:line="600" w:lineRule="exact"/>
        <w:contextualSpacing/>
        <w:jc w:val="center"/>
        <w:rPr>
          <w:rFonts w:hint="eastAsia"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超比例奖励申请审批表</w:t>
      </w:r>
    </w:p>
    <w:p>
      <w:pPr>
        <w:spacing w:line="600" w:lineRule="exact"/>
        <w:contextualSpacing/>
        <w:jc w:val="center"/>
        <w:rPr>
          <w:rFonts w:hint="eastAsia" w:ascii="方正小标宋简体" w:hAnsi="仿宋" w:eastAsia="方正小标宋简体" w:cs="宋体"/>
          <w:sz w:val="44"/>
          <w:szCs w:val="44"/>
        </w:rPr>
      </w:pPr>
    </w:p>
    <w:tbl>
      <w:tblPr>
        <w:tblStyle w:val="7"/>
        <w:tblW w:w="8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81"/>
        <w:gridCol w:w="961"/>
        <w:gridCol w:w="568"/>
        <w:gridCol w:w="1248"/>
        <w:gridCol w:w="30"/>
        <w:gridCol w:w="851"/>
        <w:gridCol w:w="378"/>
        <w:gridCol w:w="332"/>
        <w:gridCol w:w="569"/>
        <w:gridCol w:w="61"/>
        <w:gridCol w:w="507"/>
        <w:gridCol w:w="65"/>
        <w:gridCol w:w="360"/>
        <w:gridCol w:w="285"/>
        <w:gridCol w:w="1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9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审批表编号：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用人单位名称</w:t>
            </w:r>
          </w:p>
        </w:tc>
        <w:tc>
          <w:tcPr>
            <w:tcW w:w="723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单位性质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5" w:leftChars="-55" w:right="-153" w:rightChars="-73" w:hanging="180" w:hangingChars="75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法定代表人(负责人)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三证合一码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26" w:leftChars="-25" w:hanging="79" w:hangingChars="3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单位地址</w:t>
            </w:r>
          </w:p>
        </w:tc>
        <w:tc>
          <w:tcPr>
            <w:tcW w:w="4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2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开户银行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33" w:leftChars="-32" w:right="-78" w:rightChars="-37" w:hanging="100" w:hangingChars="42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户名</w:t>
            </w:r>
          </w:p>
        </w:tc>
        <w:tc>
          <w:tcPr>
            <w:tcW w:w="32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3" w:leftChars="-31" w:right="-71" w:rightChars="-34" w:hanging="98" w:hangingChars="4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银行帐号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3" w:leftChars="-31" w:right="-71" w:rightChars="-34" w:hanging="98" w:hangingChars="4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2" w:leftChars="-20" w:hanging="64" w:hangingChars="27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单位在职</w:t>
            </w:r>
          </w:p>
          <w:p>
            <w:pPr>
              <w:widowControl/>
              <w:ind w:left="22" w:leftChars="-20" w:hanging="64" w:hangingChars="2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职工总数</w:t>
            </w:r>
          </w:p>
        </w:tc>
        <w:tc>
          <w:tcPr>
            <w:tcW w:w="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600" w:firstLineChars="2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  <w:tc>
          <w:tcPr>
            <w:tcW w:w="1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 w:leftChars="-40" w:right="-69" w:rightChars="-33" w:hanging="129" w:hangingChars="54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单位残疾人职工数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应安置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残疾人比例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600" w:firstLineChars="2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单位应安排</w:t>
            </w:r>
          </w:p>
          <w:p>
            <w:pPr>
              <w:widowControl/>
              <w:spacing w:line="0" w:lineRule="atLeast"/>
              <w:ind w:left="32" w:leftChars="-28" w:hanging="91" w:hangingChars="38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残疾人职工数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480" w:firstLine="480" w:firstLineChars="2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29" w:leftChars="-26" w:hanging="84" w:hangingChars="3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上年度月最低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工资标准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达比例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残疾人数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600" w:firstLineChars="2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超比例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残疾人数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320" w:firstLine="480" w:firstLineChars="200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26" w:leftChars="-25" w:hanging="79" w:hangingChars="33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</w:t>
            </w:r>
          </w:p>
          <w:p>
            <w:pPr>
              <w:widowControl/>
              <w:spacing w:line="280" w:lineRule="exact"/>
              <w:ind w:left="16" w:leftChars="-16" w:hanging="50" w:hangingChars="21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金额</w:t>
            </w:r>
          </w:p>
        </w:tc>
        <w:tc>
          <w:tcPr>
            <w:tcW w:w="2869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按比例补贴：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超比例奖励：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9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申请理由：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      用人单位(盖章)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法定代表人:                经办人: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4460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eastAsia="仿宋_GB2312"/>
                <w:sz w:val="24"/>
              </w:rPr>
              <w:t>区</w:t>
            </w:r>
            <w:r>
              <w:rPr>
                <w:rFonts w:hint="eastAsia" w:ascii="仿宋_GB2312" w:hAnsi="宋体" w:eastAsia="仿宋_GB2312" w:cs="宋体"/>
                <w:sz w:val="24"/>
              </w:rPr>
              <w:t>残疾人就业服务所审核意见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（盖章）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年   月   日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经办人：         负责人：</w:t>
            </w:r>
          </w:p>
        </w:tc>
        <w:tc>
          <w:tcPr>
            <w:tcW w:w="446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区残疾人联合会审批意见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（盖章）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年   月   日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经办人：         负责人：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核定的单位达比例残疾人数       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核定的单位超比例残疾人数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840" w:firstLineChars="350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实际奖励金额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按比例补贴        元，超比例奖励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元</w:t>
            </w: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4" w:leftChars="-23" w:right="-61" w:rightChars="-29" w:hanging="72" w:hangingChars="3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400" w:hanging="400" w:hangingChars="200"/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注：</w:t>
            </w:r>
            <w:r>
              <w:rPr>
                <w:rFonts w:eastAsia="仿宋_GB2312"/>
                <w:sz w:val="18"/>
                <w:szCs w:val="18"/>
              </w:rPr>
              <w:t>1、此表一式三份，区残疾人就业服务</w:t>
            </w:r>
            <w:r>
              <w:rPr>
                <w:rFonts w:hint="eastAsia" w:eastAsia="仿宋_GB2312"/>
                <w:sz w:val="18"/>
                <w:szCs w:val="18"/>
              </w:rPr>
              <w:t>所</w:t>
            </w:r>
            <w:r>
              <w:rPr>
                <w:rFonts w:eastAsia="仿宋_GB2312"/>
                <w:sz w:val="18"/>
                <w:szCs w:val="18"/>
              </w:rPr>
              <w:t>，区残联，用人单位各一份。</w:t>
            </w:r>
            <w:r>
              <w:rPr>
                <w:rFonts w:eastAsia="仿宋_GB2312"/>
                <w:sz w:val="18"/>
                <w:szCs w:val="18"/>
              </w:rPr>
              <w:br w:type="textWrapping"/>
            </w:r>
            <w:r>
              <w:rPr>
                <w:rFonts w:eastAsia="仿宋_GB2312"/>
                <w:sz w:val="18"/>
                <w:szCs w:val="18"/>
              </w:rPr>
              <w:t>2、单位应安排残疾人</w:t>
            </w:r>
            <w:r>
              <w:rPr>
                <w:rFonts w:hint="eastAsia" w:eastAsia="仿宋_GB2312"/>
                <w:sz w:val="18"/>
                <w:szCs w:val="18"/>
              </w:rPr>
              <w:t>职工</w:t>
            </w:r>
            <w:r>
              <w:rPr>
                <w:rFonts w:eastAsia="仿宋_GB2312"/>
                <w:sz w:val="18"/>
                <w:szCs w:val="18"/>
              </w:rPr>
              <w:t>数=单位在职职工总数×</w:t>
            </w:r>
            <w:r>
              <w:rPr>
                <w:rFonts w:hint="eastAsia" w:eastAsia="仿宋_GB2312"/>
                <w:sz w:val="18"/>
                <w:szCs w:val="18"/>
              </w:rPr>
              <w:t>应</w:t>
            </w:r>
            <w:r>
              <w:rPr>
                <w:rFonts w:eastAsia="仿宋_GB2312"/>
                <w:sz w:val="18"/>
                <w:szCs w:val="18"/>
              </w:rPr>
              <w:t>安置</w:t>
            </w:r>
            <w:r>
              <w:rPr>
                <w:rFonts w:hint="eastAsia" w:eastAsia="仿宋_GB2312"/>
                <w:sz w:val="18"/>
                <w:szCs w:val="18"/>
              </w:rPr>
              <w:t>残疾人</w:t>
            </w:r>
            <w:r>
              <w:rPr>
                <w:rFonts w:eastAsia="仿宋_GB2312"/>
                <w:sz w:val="18"/>
                <w:szCs w:val="18"/>
              </w:rPr>
              <w:t>比例（有小数点向上取整数）</w:t>
            </w:r>
          </w:p>
          <w:p>
            <w:pPr>
              <w:widowControl/>
              <w:spacing w:line="280" w:lineRule="exact"/>
              <w:ind w:firstLine="413" w:firstLineChars="230"/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、超比例</w:t>
            </w:r>
            <w:r>
              <w:rPr>
                <w:rFonts w:hint="eastAsia" w:eastAsia="仿宋_GB2312"/>
                <w:sz w:val="18"/>
                <w:szCs w:val="18"/>
              </w:rPr>
              <w:t>残疾</w:t>
            </w:r>
            <w:r>
              <w:rPr>
                <w:rFonts w:eastAsia="仿宋_GB2312"/>
                <w:sz w:val="18"/>
                <w:szCs w:val="18"/>
              </w:rPr>
              <w:t>人数=</w:t>
            </w:r>
            <w:r>
              <w:rPr>
                <w:rFonts w:hint="eastAsia" w:eastAsia="仿宋_GB2312"/>
                <w:sz w:val="18"/>
                <w:szCs w:val="18"/>
              </w:rPr>
              <w:t>单位残疾人职工数-单位应安排残疾人职工数</w:t>
            </w:r>
          </w:p>
          <w:p>
            <w:pPr>
              <w:widowControl/>
              <w:spacing w:line="280" w:lineRule="exact"/>
              <w:ind w:firstLine="413" w:firstLineChars="23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4、</w:t>
            </w:r>
            <w:r>
              <w:rPr>
                <w:rFonts w:eastAsia="仿宋_GB2312"/>
                <w:sz w:val="18"/>
                <w:szCs w:val="18"/>
              </w:rPr>
              <w:t>按比例</w:t>
            </w:r>
            <w:r>
              <w:rPr>
                <w:rFonts w:hint="eastAsia" w:eastAsia="仿宋_GB2312"/>
                <w:sz w:val="18"/>
                <w:szCs w:val="18"/>
              </w:rPr>
              <w:t>补贴</w:t>
            </w:r>
            <w:r>
              <w:rPr>
                <w:rFonts w:eastAsia="仿宋_GB2312"/>
                <w:sz w:val="18"/>
                <w:szCs w:val="18"/>
              </w:rPr>
              <w:t>=核定</w:t>
            </w:r>
            <w:r>
              <w:rPr>
                <w:rFonts w:hint="eastAsia" w:eastAsia="仿宋_GB2312"/>
                <w:sz w:val="18"/>
                <w:szCs w:val="18"/>
              </w:rPr>
              <w:t>的单位达</w:t>
            </w:r>
            <w:r>
              <w:rPr>
                <w:rFonts w:eastAsia="仿宋_GB2312"/>
                <w:sz w:val="18"/>
                <w:szCs w:val="18"/>
              </w:rPr>
              <w:t>比例残疾人数×按比例</w:t>
            </w:r>
            <w:r>
              <w:rPr>
                <w:rFonts w:hint="eastAsia" w:eastAsia="仿宋_GB2312"/>
                <w:sz w:val="18"/>
                <w:szCs w:val="18"/>
              </w:rPr>
              <w:t>补贴</w:t>
            </w:r>
            <w:r>
              <w:rPr>
                <w:rFonts w:eastAsia="仿宋_GB2312"/>
                <w:sz w:val="18"/>
                <w:szCs w:val="18"/>
              </w:rPr>
              <w:t>标准（不低于上年度当地月最低工资</w:t>
            </w:r>
            <w:r>
              <w:rPr>
                <w:rFonts w:hint="eastAsia" w:eastAsia="仿宋_GB2312"/>
                <w:sz w:val="18"/>
                <w:szCs w:val="18"/>
              </w:rPr>
              <w:t>标准</w:t>
            </w:r>
            <w:r>
              <w:rPr>
                <w:rFonts w:eastAsia="仿宋_GB2312"/>
                <w:sz w:val="18"/>
                <w:szCs w:val="18"/>
              </w:rPr>
              <w:t>的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倍）</w:t>
            </w:r>
          </w:p>
          <w:p>
            <w:pPr>
              <w:widowControl/>
              <w:spacing w:line="280" w:lineRule="exact"/>
              <w:ind w:firstLine="426" w:firstLineChars="237"/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5、</w:t>
            </w:r>
            <w:r>
              <w:rPr>
                <w:rFonts w:eastAsia="仿宋_GB2312"/>
                <w:sz w:val="18"/>
                <w:szCs w:val="18"/>
              </w:rPr>
              <w:t>超比例奖励=核定的单位超比例</w:t>
            </w:r>
            <w:r>
              <w:rPr>
                <w:rFonts w:hint="eastAsia" w:eastAsia="仿宋_GB2312"/>
                <w:sz w:val="18"/>
                <w:szCs w:val="18"/>
              </w:rPr>
              <w:t>残疾</w:t>
            </w:r>
            <w:r>
              <w:rPr>
                <w:rFonts w:eastAsia="仿宋_GB2312"/>
                <w:sz w:val="18"/>
                <w:szCs w:val="18"/>
              </w:rPr>
              <w:t>人数×超比例奖励标准（不低于上年度当地月最低工资</w:t>
            </w:r>
            <w:r>
              <w:rPr>
                <w:rFonts w:hint="eastAsia" w:eastAsia="仿宋_GB2312"/>
                <w:sz w:val="18"/>
                <w:szCs w:val="18"/>
              </w:rPr>
              <w:t>标准</w:t>
            </w:r>
            <w:r>
              <w:rPr>
                <w:rFonts w:eastAsia="仿宋_GB2312"/>
                <w:sz w:val="18"/>
                <w:szCs w:val="18"/>
              </w:rPr>
              <w:t>的</w:t>
            </w:r>
            <w:r>
              <w:rPr>
                <w:rFonts w:hint="eastAsia" w:eastAsia="仿宋_GB2312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倍）</w:t>
            </w:r>
          </w:p>
        </w:tc>
      </w:tr>
    </w:tbl>
    <w:p>
      <w:pPr>
        <w:pStyle w:val="2"/>
        <w:spacing w:line="54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用人单位在岗残疾人职工花名册</w:t>
      </w:r>
    </w:p>
    <w:p>
      <w:p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用人单位（盖章）                               </w:t>
      </w:r>
    </w:p>
    <w:tbl>
      <w:tblPr>
        <w:tblStyle w:val="7"/>
        <w:tblW w:w="133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86"/>
        <w:gridCol w:w="568"/>
        <w:gridCol w:w="569"/>
        <w:gridCol w:w="3586"/>
        <w:gridCol w:w="1072"/>
        <w:gridCol w:w="1848"/>
        <w:gridCol w:w="2129"/>
        <w:gridCol w:w="1345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 名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年龄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所在地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（年月—年月）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享受补贴（奖励）次数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ind w:left="27" w:leftChars="-23" w:right="-23" w:rightChars="-11" w:hanging="75" w:hangingChars="27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仿宋_GB2312" w:eastAsia="仿宋_GB2312"/>
          <w:sz w:val="24"/>
        </w:rPr>
        <w:t>用人单位填表人：          电话：              残疾人就业服务机构审核人：            电话：             年   月   日</w:t>
      </w:r>
    </w:p>
    <w:p>
      <w:bookmarkStart w:id="0" w:name="_GoBack"/>
      <w:bookmarkEnd w:id="0"/>
    </w:p>
    <w:sectPr>
      <w:footerReference r:id="rId7" w:type="first"/>
      <w:footerReference r:id="rId6" w:type="even"/>
      <w:pgSz w:w="16838" w:h="11906" w:orient="landscape"/>
      <w:pgMar w:top="1588" w:right="1588" w:bottom="1588" w:left="1928" w:header="1021" w:footer="1021" w:gutter="0"/>
      <w:lnNumType w:countBy="0" w:restart="continuous"/>
      <w:pgNumType w:fmt="numberInDash"/>
      <w:cols w:space="720" w:num="1"/>
      <w:docGrid w:type="line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both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both"/>
                      <w:rPr>
                        <w:rStyle w:val="6"/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 w:cs="仿宋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- 7 -</w:t>
    </w:r>
    <w: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- 7 -</w:t>
    </w:r>
    <w:r>
      <w:fldChar w:fldCharType="end"/>
    </w:r>
  </w:p>
  <w:p>
    <w:pPr>
      <w:pStyle w:val="3"/>
      <w:ind w:left="210" w:leftChars="100" w:right="210" w:rightChars="100" w:firstLine="360"/>
      <w:jc w:val="both"/>
      <w:rPr>
        <w:rFonts w:hint="eastAsia"/>
      </w:rPr>
    </w:pPr>
    <w:r>
      <w:rPr>
        <w:rFonts w:hint="eastAsia"/>
      </w:rPr>
      <w:t xml:space="preserve">— </w:t>
    </w:r>
    <w:r>
      <w:rPr>
        <w:rStyle w:val="6"/>
        <w:rFonts w:hint="eastAsia"/>
      </w:rPr>
      <w:t xml:space="preserve">9 </w:t>
    </w:r>
    <w:r>
      <w:rPr>
        <w:rFonts w:hint="eastAsia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vanish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7762"/>
    <w:rsid w:val="087C7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2019-07-10T01:39:00Z</dcterms:created>
  <dc:creator>和和</dc:creator>
  <cp:lastModifiedBy>和和</cp:lastModifiedBy>
  <dcterms:modified xsi:type="dcterms:W3CDTF">2019-07-10T01:39:56Z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